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中山市文化产业专项资金</w:t>
      </w:r>
    </w:p>
    <w:p>
      <w:pPr>
        <w:spacing w:line="560" w:lineRule="exact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  <w:lang w:eastAsia="zh-CN"/>
        </w:rPr>
        <w:t>项目补贴及园区奖补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（201</w:t>
      </w:r>
      <w:r>
        <w:rPr>
          <w:rFonts w:hint="eastAsia" w:asci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/>
          <w:sz w:val="36"/>
          <w:szCs w:val="36"/>
        </w:rPr>
        <w:t>年度）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项目名称：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申请单位（盖章）：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hAnsi="宋体" w:eastAsia="仿宋_GB2312" w:cs="宋体"/>
          <w:bCs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hAnsi="宋体" w:eastAsia="仿宋_GB2312" w:cs="宋体"/>
          <w:bCs/>
          <w:kern w:val="0"/>
          <w:sz w:val="32"/>
          <w:szCs w:val="32"/>
          <w:u w:val="none"/>
        </w:rPr>
        <w:t xml:space="preserve">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单位地址：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联 系 人：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none"/>
        </w:rPr>
        <w:t xml:space="preserve">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  <w:lang w:val="en-US" w:eastAsia="zh-CN"/>
        </w:rPr>
        <w:t xml:space="preserve">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固定电话：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电子邮箱：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hAnsi="宋体" w:eastAsia="仿宋_GB2312" w:cs="宋体"/>
          <w:bCs/>
          <w:kern w:val="0"/>
          <w:sz w:val="32"/>
          <w:szCs w:val="32"/>
          <w:u w:val="none"/>
        </w:rPr>
        <w:t xml:space="preserve">    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申请日期：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widowControl/>
        <w:wordWrap w:val="0"/>
        <w:spacing w:line="480" w:lineRule="auto"/>
        <w:jc w:val="center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填表须知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1、本申请表用于申请“中山市文化产业</w:t>
      </w:r>
      <w:r>
        <w:rPr>
          <w:rFonts w:hint="eastAsia" w:ascii="仿宋_GB2312" w:hAnsi="宋体" w:eastAsia="仿宋_GB2312"/>
          <w:sz w:val="24"/>
          <w:lang w:eastAsia="zh-CN"/>
        </w:rPr>
        <w:t>发展</w:t>
      </w:r>
      <w:r>
        <w:rPr>
          <w:rFonts w:hint="eastAsia" w:ascii="仿宋_GB2312" w:hAnsi="宋体" w:eastAsia="仿宋_GB2312"/>
          <w:sz w:val="24"/>
        </w:rPr>
        <w:t>专项资金”项目</w:t>
      </w:r>
      <w:r>
        <w:rPr>
          <w:rFonts w:hint="eastAsia" w:ascii="仿宋_GB2312" w:hAnsi="宋体" w:eastAsia="仿宋_GB2312"/>
          <w:sz w:val="24"/>
          <w:lang w:eastAsia="zh-CN"/>
        </w:rPr>
        <w:t>资金扶持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应</w:t>
      </w:r>
      <w:r>
        <w:rPr>
          <w:rFonts w:hint="eastAsia" w:ascii="仿宋_GB2312" w:hAnsi="宋体" w:eastAsia="仿宋_GB2312" w:cs="宋体"/>
          <w:kern w:val="0"/>
          <w:sz w:val="24"/>
        </w:rPr>
        <w:t>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24"/>
        </w:rPr>
        <w:t>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须</w:t>
      </w:r>
      <w:r>
        <w:rPr>
          <w:rFonts w:hint="eastAsia" w:ascii="仿宋_GB2312" w:hAnsi="宋体" w:eastAsia="仿宋_GB2312" w:cs="宋体"/>
          <w:kern w:val="0"/>
          <w:sz w:val="24"/>
        </w:rPr>
        <w:t>提供电子文档（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以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U盘或者电子邮箱的形式提交</w:t>
      </w:r>
      <w:r>
        <w:rPr>
          <w:rFonts w:hint="eastAsia" w:ascii="仿宋_GB2312" w:hAnsi="宋体" w:eastAsia="仿宋_GB2312" w:cs="宋体"/>
          <w:kern w:val="0"/>
          <w:sz w:val="24"/>
        </w:rPr>
        <w:t>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</w:t>
      </w:r>
      <w:r>
        <w:rPr>
          <w:rFonts w:hint="eastAsia" w:ascii="仿宋_GB2312" w:hAnsi="宋体" w:eastAsia="仿宋_GB2312"/>
          <w:sz w:val="24"/>
          <w:lang w:eastAsia="zh-CN"/>
        </w:rPr>
        <w:t>机构</w:t>
      </w:r>
      <w:r>
        <w:rPr>
          <w:rFonts w:hint="eastAsia" w:ascii="仿宋_GB2312" w:hAnsi="宋体" w:eastAsia="仿宋_GB2312"/>
          <w:sz w:val="24"/>
        </w:rPr>
        <w:t>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（2）本申请表填报的所有信息将向参与评审的专家公开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</w:rPr>
        <w:t xml:space="preserve">评审机构可因评审申报项目而使用申请表的全部信息，无需另行征求填报单位意见。评审机构在履行了必要的保密义务后，仍有部分或全部信息在评审过程中泄露的，评审机构对由此导致的后果不承担任何形式的责任。    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一、项目申报单位基本信息</w:t>
      </w:r>
    </w:p>
    <w:p>
      <w:pPr>
        <w:rPr>
          <w:rFonts w:hint="eastAsia"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 xml:space="preserve">                                                              </w:t>
      </w:r>
      <w:r>
        <w:rPr>
          <w:rFonts w:hint="eastAsia" w:ascii="仿宋_GB2312" w:hAnsi="仿宋_GB2312" w:eastAsia="仿宋_GB2312"/>
          <w:sz w:val="24"/>
        </w:rPr>
        <w:t>（单位：万元）</w:t>
      </w:r>
    </w:p>
    <w:tbl>
      <w:tblPr>
        <w:tblStyle w:val="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40"/>
        <w:gridCol w:w="404"/>
        <w:gridCol w:w="1440"/>
        <w:gridCol w:w="180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申报单位</w:t>
            </w:r>
          </w:p>
        </w:tc>
        <w:tc>
          <w:tcPr>
            <w:tcW w:w="5804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单位性质</w:t>
            </w:r>
          </w:p>
        </w:tc>
        <w:tc>
          <w:tcPr>
            <w:tcW w:w="5804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是否属于“四上”企业</w:t>
            </w:r>
          </w:p>
        </w:tc>
        <w:tc>
          <w:tcPr>
            <w:tcW w:w="2024" w:type="dxa"/>
            <w:gridSpan w:val="3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否</w:t>
            </w:r>
            <w:bookmarkEnd w:id="0"/>
          </w:p>
        </w:tc>
        <w:tc>
          <w:tcPr>
            <w:tcW w:w="16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成立时间</w:t>
            </w:r>
          </w:p>
        </w:tc>
        <w:tc>
          <w:tcPr>
            <w:tcW w:w="2097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法定代表人</w:t>
            </w:r>
          </w:p>
        </w:tc>
        <w:tc>
          <w:tcPr>
            <w:tcW w:w="202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097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（含邮政编码）</w:t>
            </w:r>
          </w:p>
        </w:tc>
        <w:tc>
          <w:tcPr>
            <w:tcW w:w="5804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主营业务范围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（营业执照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经营范围前三位</w:t>
            </w:r>
            <w:r>
              <w:rPr>
                <w:rFonts w:hint="eastAsia" w:ascii="仿宋_GB2312" w:hAnsi="仿宋_GB2312" w:eastAsia="仿宋_GB2312"/>
                <w:sz w:val="24"/>
              </w:rPr>
              <w:t>）</w:t>
            </w:r>
          </w:p>
        </w:tc>
        <w:tc>
          <w:tcPr>
            <w:tcW w:w="5804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4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行业分类代码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（对应《文化及相关产业分类（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2018）》</w:t>
            </w:r>
          </w:p>
        </w:tc>
        <w:tc>
          <w:tcPr>
            <w:tcW w:w="5804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主要股东名称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出资方式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出资额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1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2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3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4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7344" w:type="dxa"/>
            <w:gridSpan w:val="7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87" w:bottom="170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（单位：万元）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944"/>
        <w:gridCol w:w="1971"/>
        <w:gridCol w:w="1980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时间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指标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前年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（201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sz w:val="24"/>
              </w:rPr>
              <w:t>年）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上一年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（20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/>
                <w:sz w:val="24"/>
              </w:rPr>
              <w:t>年）</w:t>
            </w:r>
          </w:p>
          <w:p>
            <w:pPr>
              <w:ind w:firstLine="600" w:firstLineChars="250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本年度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（201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z w:val="24"/>
              </w:rPr>
              <w:t>年）</w:t>
            </w:r>
          </w:p>
          <w:p>
            <w:pPr>
              <w:ind w:firstLine="600" w:firstLineChars="25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总资产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净资产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资产负债率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总收入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其中主营业务收入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360" w:firstLineChars="15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利润总额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净利润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资产利润率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360" w:firstLineChars="15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净利润率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ind w:firstLine="360" w:firstLineChars="15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纳税总额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restart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中</w:t>
            </w:r>
          </w:p>
        </w:tc>
        <w:tc>
          <w:tcPr>
            <w:tcW w:w="1944" w:type="dxa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企业所得税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增值税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营业税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个人收入所得税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44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其他税</w:t>
            </w: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7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12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b/>
          <w:bCs/>
          <w:sz w:val="28"/>
          <w:szCs w:val="28"/>
        </w:r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三、项目基本信息</w:t>
      </w:r>
    </w:p>
    <w:p>
      <w:pPr>
        <w:rPr>
          <w:rFonts w:hint="eastAsia" w:ascii="仿宋_GB2312" w:hAnsi="仿宋_GB2312" w:eastAsia="仿宋_GB2312"/>
          <w:szCs w:val="21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493"/>
        <w:gridCol w:w="870"/>
        <w:gridCol w:w="198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3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执行时间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36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项目所属类别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项目补贴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奖补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项目所处阶段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□策划构思阶段           □启动阶段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□稳定成长阶段           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完成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产权情况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项目合作单及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合作模式</w:t>
            </w:r>
          </w:p>
        </w:tc>
        <w:tc>
          <w:tcPr>
            <w:tcW w:w="6586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内容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提供的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主要产品或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服务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实施情况（项目处于策划构思阶段、启动阶段、稳定成长阶段的填列）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项目完成后对预期产业带动的目标，包括预期经济效益、预期社会效益（项目处于策划构思阶段、启动阶段、稳定成长阶段的填列）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该项目完成后产生的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社会效益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（项目处于完成阶段的填列）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该项目完成后产生的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社会效益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（项目处于完成阶段的填列）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人员情况</w:t>
            </w:r>
          </w:p>
        </w:tc>
        <w:tc>
          <w:tcPr>
            <w:tcW w:w="1493" w:type="dxa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名</w:t>
            </w: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职务/职称</w:t>
            </w:r>
          </w:p>
        </w:tc>
        <w:tc>
          <w:tcPr>
            <w:tcW w:w="224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24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4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4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9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7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243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分析报告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（可另附）</w:t>
            </w:r>
          </w:p>
        </w:tc>
        <w:tc>
          <w:tcPr>
            <w:tcW w:w="6586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四、项目资金信息</w:t>
      </w:r>
    </w:p>
    <w:p>
      <w:pPr>
        <w:rPr>
          <w:rFonts w:hint="eastAsia"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 xml:space="preserve">                                                                （单位：万元）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25"/>
        <w:gridCol w:w="1740"/>
        <w:gridCol w:w="190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</w:rPr>
              <w:t>计划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sz w:val="24"/>
              </w:rPr>
              <w:t>总投资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金额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已完成投资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金额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预算资金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测算说明</w:t>
            </w:r>
          </w:p>
        </w:tc>
        <w:tc>
          <w:tcPr>
            <w:tcW w:w="71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项目资金来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源及额度</w:t>
            </w:r>
          </w:p>
        </w:tc>
        <w:tc>
          <w:tcPr>
            <w:tcW w:w="50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资金来源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0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0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0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0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50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合计</w:t>
            </w:r>
          </w:p>
        </w:tc>
        <w:tc>
          <w:tcPr>
            <w:tcW w:w="20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支出明细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预算</w:t>
            </w:r>
          </w:p>
        </w:tc>
        <w:tc>
          <w:tcPr>
            <w:tcW w:w="71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申请文化产业专项资金金额</w:t>
            </w:r>
          </w:p>
        </w:tc>
        <w:tc>
          <w:tcPr>
            <w:tcW w:w="7142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文化产业专项资金资金用途</w:t>
            </w:r>
          </w:p>
        </w:tc>
        <w:tc>
          <w:tcPr>
            <w:tcW w:w="7142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文化产业专项资金资金使用明细</w:t>
            </w:r>
          </w:p>
        </w:tc>
        <w:tc>
          <w:tcPr>
            <w:tcW w:w="7142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文化产业专项资金资金使用的绩效目标</w:t>
            </w:r>
          </w:p>
        </w:tc>
        <w:tc>
          <w:tcPr>
            <w:tcW w:w="7142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24"/>
        </w:r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  <w:lang w:eastAsia="zh-CN"/>
        </w:rPr>
        <w:t>五、申报及评审意见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8522" w:type="dxa"/>
            <w:vAlign w:val="top"/>
          </w:tcPr>
          <w:p>
            <w:pPr>
              <w:spacing w:line="600" w:lineRule="auto"/>
              <w:rPr>
                <w:rFonts w:hint="eastAsia" w:ascii="仿宋_GB2312" w:hAnsi="仿宋_GB2312" w:eastAsia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</w:rPr>
              <w:t>镇（区）</w:t>
            </w:r>
            <w:r>
              <w:rPr>
                <w:rFonts w:hint="eastAsia" w:ascii="仿宋_GB2312" w:hAnsi="仿宋_GB2312" w:eastAsia="仿宋_GB2312"/>
                <w:bCs/>
                <w:sz w:val="28"/>
                <w:lang w:eastAsia="zh-CN"/>
              </w:rPr>
              <w:t>文化主管部门</w:t>
            </w:r>
            <w:r>
              <w:rPr>
                <w:rFonts w:hint="eastAsia" w:ascii="仿宋_GB2312" w:hAnsi="仿宋_GB2312" w:eastAsia="仿宋_GB2312"/>
                <w:bCs/>
                <w:sz w:val="28"/>
              </w:rPr>
              <w:t>意见：</w:t>
            </w:r>
          </w:p>
          <w:p>
            <w:pPr>
              <w:rPr>
                <w:rFonts w:hint="eastAsia" w:ascii="仿宋_GB2312" w:hAnsi="仿宋_GB2312" w:eastAsia="仿宋_GB2312"/>
              </w:rPr>
            </w:pPr>
          </w:p>
          <w:p>
            <w:pPr>
              <w:rPr>
                <w:rFonts w:hint="eastAsia" w:ascii="仿宋_GB2312" w:hAnsi="仿宋_GB2312" w:eastAsia="仿宋_GB2312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 xml:space="preserve">     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(盖章)</w:t>
            </w:r>
          </w:p>
          <w:p>
            <w:pPr>
              <w:spacing w:line="280" w:lineRule="exact"/>
              <w:ind w:left="2160" w:hanging="2160" w:hangingChars="900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年    月    日</w:t>
            </w:r>
          </w:p>
          <w:p>
            <w:pPr>
              <w:spacing w:line="280" w:lineRule="exact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8522" w:type="dxa"/>
            <w:vAlign w:val="top"/>
          </w:tcPr>
          <w:p>
            <w:pPr>
              <w:spacing w:line="600" w:lineRule="auto"/>
              <w:rPr>
                <w:rFonts w:hint="eastAsia" w:ascii="仿宋_GB2312" w:hAnsi="仿宋_GB2312" w:eastAsia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</w:rPr>
              <w:t>专家评审组评审意见：</w:t>
            </w: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80" w:lineRule="exact"/>
              <w:ind w:firstLine="2640" w:firstLineChars="1100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(签字)</w:t>
            </w:r>
          </w:p>
          <w:p>
            <w:pPr>
              <w:spacing w:line="280" w:lineRule="exact"/>
              <w:ind w:left="2274" w:leftChars="1083" w:firstLine="360" w:firstLineChars="150"/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spacing w:line="600" w:lineRule="auto"/>
        <w:rPr>
          <w:rFonts w:hint="eastAsia" w:ascii="仿宋_GB2312" w:hAnsi="仿宋_GB2312" w:eastAsia="仿宋_GB2312"/>
          <w:b/>
          <w:bCs w:val="0"/>
        </w:rPr>
      </w:pPr>
      <w:r>
        <w:rPr>
          <w:rFonts w:hint="eastAsia" w:ascii="仿宋_GB2312" w:hAnsi="仿宋_GB2312" w:eastAsia="仿宋_GB2312"/>
          <w:b/>
          <w:bCs w:val="0"/>
          <w:sz w:val="28"/>
          <w:lang w:eastAsia="zh-CN"/>
        </w:rPr>
        <w:t>六、</w:t>
      </w:r>
      <w:r>
        <w:rPr>
          <w:rFonts w:hint="eastAsia" w:ascii="仿宋_GB2312" w:hAnsi="仿宋_GB2312" w:eastAsia="仿宋_GB2312"/>
          <w:b/>
          <w:bCs w:val="0"/>
          <w:sz w:val="28"/>
        </w:rPr>
        <w:t>本申请表附材料清单</w:t>
      </w:r>
    </w:p>
    <w:tbl>
      <w:tblPr>
        <w:tblStyle w:val="7"/>
        <w:tblW w:w="849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7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附件名称</w:t>
            </w: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73" w:type="dxa"/>
            <w:vAlign w:val="center"/>
          </w:tcPr>
          <w:p>
            <w:pPr>
              <w:spacing w:line="600" w:lineRule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1、单位营业执照（复印件）</w:t>
            </w: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73" w:type="dxa"/>
            <w:vAlign w:val="center"/>
          </w:tcPr>
          <w:p>
            <w:pPr>
              <w:spacing w:line="600" w:lineRule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2、法人代表身份证（盖章复印件）</w:t>
            </w: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73" w:type="dxa"/>
            <w:vAlign w:val="center"/>
          </w:tcPr>
          <w:p>
            <w:pPr>
              <w:spacing w:line="600" w:lineRule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3、本年度财务审计报告或本年度上个月会计报表（含资产负债表、损益表、现金流量表）和增值税报表</w:t>
            </w: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73" w:type="dxa"/>
            <w:vAlign w:val="center"/>
          </w:tcPr>
          <w:p>
            <w:pPr>
              <w:spacing w:line="600" w:lineRule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4、由税务部门提供的单位上一年度的纳税证明（盖单位公章）</w:t>
            </w: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7173" w:type="dxa"/>
            <w:vAlign w:val="center"/>
          </w:tcPr>
          <w:p>
            <w:pPr>
              <w:spacing w:line="600" w:lineRule="atLeas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5、项目可行性分析报告</w:t>
            </w: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73" w:type="dxa"/>
            <w:vAlign w:val="center"/>
          </w:tcPr>
          <w:p>
            <w:pPr>
              <w:spacing w:line="600" w:lineRule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6、申请资料中涉及的知识产权证书、检测报告、获奖证书等技术水平证明材料复印件</w:t>
            </w: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73" w:type="dxa"/>
            <w:vAlign w:val="center"/>
          </w:tcPr>
          <w:p>
            <w:pPr>
              <w:numPr>
                <w:ilvl w:val="0"/>
                <w:numId w:val="1"/>
              </w:numPr>
              <w:spacing w:line="600" w:lineRule="auto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按照要求需提交的其他资料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（请注明）</w:t>
            </w:r>
          </w:p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73F"/>
    <w:multiLevelType w:val="singleLevel"/>
    <w:tmpl w:val="5B92373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014D1"/>
    <w:rsid w:val="021D2F0C"/>
    <w:rsid w:val="024B405A"/>
    <w:rsid w:val="02594BAB"/>
    <w:rsid w:val="02A46024"/>
    <w:rsid w:val="05C715D2"/>
    <w:rsid w:val="068B0DA9"/>
    <w:rsid w:val="06D852DA"/>
    <w:rsid w:val="0856338D"/>
    <w:rsid w:val="094E6D85"/>
    <w:rsid w:val="09A7186E"/>
    <w:rsid w:val="0AC209E6"/>
    <w:rsid w:val="0D9538D8"/>
    <w:rsid w:val="0E552A09"/>
    <w:rsid w:val="0F2A1B6C"/>
    <w:rsid w:val="0FE91CED"/>
    <w:rsid w:val="10513224"/>
    <w:rsid w:val="11A04D4A"/>
    <w:rsid w:val="11AE37BD"/>
    <w:rsid w:val="11D4588E"/>
    <w:rsid w:val="12562446"/>
    <w:rsid w:val="13F7062F"/>
    <w:rsid w:val="14715805"/>
    <w:rsid w:val="16D314FD"/>
    <w:rsid w:val="171279E1"/>
    <w:rsid w:val="179649AF"/>
    <w:rsid w:val="193D6080"/>
    <w:rsid w:val="19F4642E"/>
    <w:rsid w:val="1A313B60"/>
    <w:rsid w:val="1AC217FA"/>
    <w:rsid w:val="1C2E6F10"/>
    <w:rsid w:val="1C88541E"/>
    <w:rsid w:val="1D8D551F"/>
    <w:rsid w:val="20ED0BFE"/>
    <w:rsid w:val="2125196E"/>
    <w:rsid w:val="213B6332"/>
    <w:rsid w:val="22D5757B"/>
    <w:rsid w:val="236F4E36"/>
    <w:rsid w:val="23806025"/>
    <w:rsid w:val="269D1E23"/>
    <w:rsid w:val="27D80BB5"/>
    <w:rsid w:val="289B1C6E"/>
    <w:rsid w:val="28C93AAA"/>
    <w:rsid w:val="291A6897"/>
    <w:rsid w:val="2C2516E5"/>
    <w:rsid w:val="2C3D30E5"/>
    <w:rsid w:val="2D0014D1"/>
    <w:rsid w:val="2F665457"/>
    <w:rsid w:val="32350208"/>
    <w:rsid w:val="325613AD"/>
    <w:rsid w:val="32875A05"/>
    <w:rsid w:val="336E11FE"/>
    <w:rsid w:val="33F87308"/>
    <w:rsid w:val="369E61D6"/>
    <w:rsid w:val="36DC41D8"/>
    <w:rsid w:val="384D2226"/>
    <w:rsid w:val="3CD11034"/>
    <w:rsid w:val="3DFE5B5F"/>
    <w:rsid w:val="3E6F4B48"/>
    <w:rsid w:val="40220611"/>
    <w:rsid w:val="41B022DF"/>
    <w:rsid w:val="4335356A"/>
    <w:rsid w:val="46F36B9B"/>
    <w:rsid w:val="48573303"/>
    <w:rsid w:val="48A9286B"/>
    <w:rsid w:val="48B52EC4"/>
    <w:rsid w:val="490E3079"/>
    <w:rsid w:val="4C280801"/>
    <w:rsid w:val="4CCB5748"/>
    <w:rsid w:val="50CE0873"/>
    <w:rsid w:val="50FB4D5E"/>
    <w:rsid w:val="51C53778"/>
    <w:rsid w:val="55BF1A9B"/>
    <w:rsid w:val="577A1902"/>
    <w:rsid w:val="59331824"/>
    <w:rsid w:val="5A5B5AAE"/>
    <w:rsid w:val="5C175A3F"/>
    <w:rsid w:val="5C2E7BA9"/>
    <w:rsid w:val="5D314441"/>
    <w:rsid w:val="5DB44F92"/>
    <w:rsid w:val="5E5A635E"/>
    <w:rsid w:val="5F570B7E"/>
    <w:rsid w:val="60CA384F"/>
    <w:rsid w:val="60FC4D70"/>
    <w:rsid w:val="618F5F19"/>
    <w:rsid w:val="624223AE"/>
    <w:rsid w:val="628A4041"/>
    <w:rsid w:val="62AA1F2D"/>
    <w:rsid w:val="62B05ECC"/>
    <w:rsid w:val="631434AE"/>
    <w:rsid w:val="633212CE"/>
    <w:rsid w:val="63BF74A0"/>
    <w:rsid w:val="6635741D"/>
    <w:rsid w:val="663C1641"/>
    <w:rsid w:val="67252D09"/>
    <w:rsid w:val="69020423"/>
    <w:rsid w:val="6ACC3C7C"/>
    <w:rsid w:val="6AE17B09"/>
    <w:rsid w:val="6B1338C7"/>
    <w:rsid w:val="6B330412"/>
    <w:rsid w:val="6B5B1580"/>
    <w:rsid w:val="6B9045C9"/>
    <w:rsid w:val="6D64058D"/>
    <w:rsid w:val="6E093596"/>
    <w:rsid w:val="6EB5553F"/>
    <w:rsid w:val="70581A4B"/>
    <w:rsid w:val="71E45D94"/>
    <w:rsid w:val="7279240F"/>
    <w:rsid w:val="727F6AB7"/>
    <w:rsid w:val="74AA3BD7"/>
    <w:rsid w:val="74E7252A"/>
    <w:rsid w:val="74FA0060"/>
    <w:rsid w:val="759819EC"/>
    <w:rsid w:val="77834CED"/>
    <w:rsid w:val="77C4566E"/>
    <w:rsid w:val="77CA600A"/>
    <w:rsid w:val="7A087E01"/>
    <w:rsid w:val="7AA20307"/>
    <w:rsid w:val="7C353C5E"/>
    <w:rsid w:val="7E9F5097"/>
    <w:rsid w:val="7FC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市文化局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2018-07-02T07:17:00Z</dcterms:created>
  <dc:creator>Administrator</dc:creator>
  <cp:lastModifiedBy>Administrator</cp:lastModifiedBy>
  <cp:lastPrinted>2018-09-25T10:12:00Z</cp:lastPrinted>
  <dcterms:modified xsi:type="dcterms:W3CDTF">2018-09-26T03:10:50Z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